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4366" w14:textId="6D195723" w:rsidR="00040A5C" w:rsidRDefault="00824D60" w:rsidP="00824D60">
      <w:pPr>
        <w:jc w:val="right"/>
      </w:pPr>
      <w:r>
        <w:t>Warszawa, dn. 1</w:t>
      </w:r>
      <w:r w:rsidR="008008DD">
        <w:t>2</w:t>
      </w:r>
      <w:r>
        <w:t>.08.2022 r.</w:t>
      </w:r>
    </w:p>
    <w:p w14:paraId="6AF779B4" w14:textId="68719F62" w:rsidR="007B7639" w:rsidRPr="00D62288" w:rsidRDefault="007B7639" w:rsidP="007B7639">
      <w:r w:rsidRPr="00D62288">
        <w:t>Szanowne Koleżanki</w:t>
      </w:r>
      <w:r w:rsidR="00D62288">
        <w:t>.</w:t>
      </w:r>
    </w:p>
    <w:p w14:paraId="2A0B5CA0" w14:textId="69FC68B0" w:rsidR="007B7639" w:rsidRPr="00D62288" w:rsidRDefault="007B7639" w:rsidP="007B7639">
      <w:r w:rsidRPr="00D62288">
        <w:t>Szanowni Koledzy</w:t>
      </w:r>
      <w:r w:rsidR="00D62288">
        <w:t>.</w:t>
      </w:r>
    </w:p>
    <w:p w14:paraId="2D6307D0" w14:textId="4B2F846A" w:rsidR="007B7639" w:rsidRPr="00D62288" w:rsidRDefault="007B7639" w:rsidP="007B7639"/>
    <w:p w14:paraId="4CB07828" w14:textId="77CF67AC" w:rsidR="007B7639" w:rsidRPr="00D62288" w:rsidRDefault="007B7639" w:rsidP="00824D60">
      <w:pPr>
        <w:jc w:val="both"/>
        <w:rPr>
          <w:rFonts w:ascii="Calibri" w:hAnsi="Calibri" w:cs="Calibri"/>
        </w:rPr>
      </w:pPr>
      <w:r w:rsidRPr="00D62288">
        <w:t>PAIH zakończył</w:t>
      </w:r>
      <w:r w:rsidR="00D62288">
        <w:t>a</w:t>
      </w:r>
      <w:r w:rsidRPr="00D62288">
        <w:t xml:space="preserve"> pierwszy etap przygotowań do X jubileuszowej edycji ogólnopolskiego konkursu Grunt na Medal 2023. Pragniemy Państwa poinformować, że główny cel konkursu</w:t>
      </w:r>
      <w:r w:rsidR="00D62288">
        <w:t>,</w:t>
      </w:r>
      <w:r w:rsidRPr="00D62288">
        <w:t xml:space="preserve"> którym jest </w:t>
      </w:r>
      <w:r w:rsidRPr="00D62288">
        <w:rPr>
          <w:rFonts w:ascii="Calibri" w:hAnsi="Calibri" w:cs="Calibri"/>
        </w:rPr>
        <w:t xml:space="preserve">wyłonienie najlepszego terenu inwestycyjnego w poszczególnym województwie spośród terenów </w:t>
      </w:r>
      <w:r w:rsidR="00CA5ED3" w:rsidRPr="00D62288">
        <w:rPr>
          <w:rFonts w:ascii="Calibri" w:hAnsi="Calibri" w:cs="Calibri"/>
        </w:rPr>
        <w:t>spełniających standardy inwestycyjne Polskiej Agencji Inwestycji i Handlu nie ulega zmianie. Zachowane zostają również zasady zgłaszania i opisu terenów inwestycyjnych biorących udział w konkursie.</w:t>
      </w:r>
    </w:p>
    <w:p w14:paraId="5B578FD2" w14:textId="3EDD0E6B" w:rsidR="00750C19" w:rsidRPr="00D62288" w:rsidRDefault="00750C19" w:rsidP="00824D60">
      <w:pPr>
        <w:jc w:val="both"/>
        <w:rPr>
          <w:rFonts w:ascii="Calibri" w:hAnsi="Calibri" w:cs="Calibri"/>
        </w:rPr>
      </w:pPr>
      <w:r w:rsidRPr="00D62288">
        <w:rPr>
          <w:rFonts w:ascii="Calibri" w:hAnsi="Calibri" w:cs="Calibri"/>
        </w:rPr>
        <w:t xml:space="preserve">Istotną korektą jakościową, której celem jest wyłonienie najlepszej oferty z każdego województwa jest wprowadzony w regulaminie konkursu obowiązek </w:t>
      </w:r>
      <w:r w:rsidR="003D1E72">
        <w:rPr>
          <w:rFonts w:ascii="Calibri" w:hAnsi="Calibri" w:cs="Calibri"/>
        </w:rPr>
        <w:t>zarejestrowania</w:t>
      </w:r>
      <w:r w:rsidRPr="00D62288">
        <w:rPr>
          <w:rFonts w:ascii="Calibri" w:hAnsi="Calibri" w:cs="Calibri"/>
        </w:rPr>
        <w:t xml:space="preserve"> terenu </w:t>
      </w:r>
      <w:r w:rsidR="003D1E72">
        <w:rPr>
          <w:rFonts w:ascii="Calibri" w:hAnsi="Calibri" w:cs="Calibri"/>
        </w:rPr>
        <w:t>w</w:t>
      </w:r>
      <w:r w:rsidR="00951237">
        <w:rPr>
          <w:rFonts w:ascii="Calibri" w:hAnsi="Calibri" w:cs="Calibri"/>
        </w:rPr>
        <w:t xml:space="preserve"> Generator</w:t>
      </w:r>
      <w:r w:rsidR="003D1E72">
        <w:rPr>
          <w:rFonts w:ascii="Calibri" w:hAnsi="Calibri" w:cs="Calibri"/>
        </w:rPr>
        <w:t>ze</w:t>
      </w:r>
      <w:r w:rsidR="00951237">
        <w:rPr>
          <w:rFonts w:ascii="Calibri" w:hAnsi="Calibri" w:cs="Calibri"/>
        </w:rPr>
        <w:t xml:space="preserve"> </w:t>
      </w:r>
      <w:r w:rsidR="00B968F0">
        <w:rPr>
          <w:rFonts w:ascii="Calibri" w:hAnsi="Calibri" w:cs="Calibri"/>
        </w:rPr>
        <w:t>O</w:t>
      </w:r>
      <w:r w:rsidR="00951237">
        <w:rPr>
          <w:rFonts w:ascii="Calibri" w:hAnsi="Calibri" w:cs="Calibri"/>
        </w:rPr>
        <w:t xml:space="preserve">fert </w:t>
      </w:r>
      <w:r w:rsidR="00B968F0">
        <w:rPr>
          <w:rFonts w:ascii="Calibri" w:hAnsi="Calibri" w:cs="Calibri"/>
        </w:rPr>
        <w:t>I</w:t>
      </w:r>
      <w:r w:rsidR="00951237">
        <w:rPr>
          <w:rFonts w:ascii="Calibri" w:hAnsi="Calibri" w:cs="Calibri"/>
        </w:rPr>
        <w:t xml:space="preserve">nwestycyjnych PAIH </w:t>
      </w:r>
      <w:r w:rsidRPr="00D62288">
        <w:rPr>
          <w:rFonts w:ascii="Calibri" w:hAnsi="Calibri" w:cs="Calibri"/>
        </w:rPr>
        <w:t>przed dniem rozpoczęcia konkursu. Zapis dotyczący tej zasady</w:t>
      </w:r>
      <w:r w:rsidR="00951237">
        <w:rPr>
          <w:rFonts w:ascii="Calibri" w:hAnsi="Calibri" w:cs="Calibri"/>
        </w:rPr>
        <w:t xml:space="preserve"> brzmi następująco</w:t>
      </w:r>
      <w:r w:rsidRPr="00D62288">
        <w:rPr>
          <w:rFonts w:ascii="Calibri" w:hAnsi="Calibri" w:cs="Calibri"/>
        </w:rPr>
        <w:t xml:space="preserve">: </w:t>
      </w:r>
    </w:p>
    <w:p w14:paraId="203A5A3E" w14:textId="3EAF6419" w:rsidR="00750C19" w:rsidRDefault="00750C19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 w:rsidRPr="00D62288">
        <w:rPr>
          <w:rFonts w:ascii="Calibri" w:hAnsi="Calibri" w:cs="Calibri"/>
        </w:rPr>
        <w:t>„</w:t>
      </w:r>
      <w:r w:rsidRPr="00F265C6">
        <w:rPr>
          <w:rFonts w:ascii="Calibri" w:hAnsi="Calibri" w:cs="Calibri"/>
          <w:i/>
          <w:iCs/>
        </w:rPr>
        <w:t xml:space="preserve">W konkursie mogą brać udział tereny inwestycyjne wprowadzone do Generatora Ofert Inwestycyjnych (dalej: GOI) na portalu PAIH pod adresem: </w:t>
      </w:r>
      <w:hyperlink r:id="rId7" w:history="1">
        <w:r w:rsidRPr="00F265C6">
          <w:rPr>
            <w:rStyle w:val="Hipercze"/>
            <w:rFonts w:ascii="Calibri" w:hAnsi="Calibri" w:cs="Calibri"/>
            <w:i/>
            <w:iCs/>
          </w:rPr>
          <w:t>https://baza.paih.gov.pl/</w:t>
        </w:r>
      </w:hyperlink>
      <w:r w:rsidRPr="00F265C6">
        <w:rPr>
          <w:rFonts w:ascii="Calibri" w:hAnsi="Calibri" w:cs="Calibri"/>
          <w:i/>
          <w:iCs/>
        </w:rPr>
        <w:t xml:space="preserve"> przed dniem rozpoczęcia konkursu, </w:t>
      </w:r>
      <w:r w:rsidR="00F265C6">
        <w:rPr>
          <w:rFonts w:ascii="Calibri" w:hAnsi="Calibri" w:cs="Calibri"/>
          <w:i/>
          <w:iCs/>
        </w:rPr>
        <w:t>(…)</w:t>
      </w:r>
      <w:r w:rsidRPr="00F265C6">
        <w:rPr>
          <w:rFonts w:ascii="Calibri" w:hAnsi="Calibri" w:cs="Calibri"/>
          <w:i/>
          <w:iCs/>
        </w:rPr>
        <w:t>. Potwierdzeniem wprowadzenia terenu inwestycyjnego do GOI jest wygenerowanie indywidualnego dla każdego terenu inwestycyjnego nr ID. W konkursie biorą udział wyłącznie tereny zgłoszone przez uczestników zgodnie z procedurą opisaną w regulaminie</w:t>
      </w:r>
      <w:r w:rsidR="00D62288" w:rsidRPr="00D62288">
        <w:rPr>
          <w:rFonts w:ascii="Calibri" w:hAnsi="Calibri" w:cs="Calibri"/>
        </w:rPr>
        <w:t>”.</w:t>
      </w:r>
    </w:p>
    <w:p w14:paraId="76568998" w14:textId="70E98D51" w:rsidR="000840A5" w:rsidRDefault="000840A5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</w:p>
    <w:p w14:paraId="4ADF5B6E" w14:textId="635265E7" w:rsidR="000840A5" w:rsidRDefault="000840A5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 w:rsidRPr="00D62288">
        <w:rPr>
          <w:rFonts w:ascii="Calibri" w:hAnsi="Calibri" w:cs="Calibri"/>
        </w:rPr>
        <w:t>Wstępnie zaplanowano rozpoczęcie konkursu w dniu 1 marca 2023 roku.</w:t>
      </w:r>
    </w:p>
    <w:p w14:paraId="6B1C398A" w14:textId="34D84F2E" w:rsidR="000840A5" w:rsidRDefault="000840A5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</w:p>
    <w:p w14:paraId="69626EDA" w14:textId="1B295610" w:rsidR="000840A5" w:rsidRDefault="000840A5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tą istotn</w:t>
      </w:r>
      <w:r w:rsidR="007B64F9">
        <w:rPr>
          <w:rFonts w:ascii="Calibri" w:hAnsi="Calibri" w:cs="Calibri"/>
        </w:rPr>
        <w:t>ą</w:t>
      </w:r>
      <w:r>
        <w:rPr>
          <w:rFonts w:ascii="Calibri" w:hAnsi="Calibri" w:cs="Calibri"/>
        </w:rPr>
        <w:t xml:space="preserve"> korektą zapisu w regulaminie konkursu </w:t>
      </w:r>
      <w:r w:rsidR="00246D60">
        <w:rPr>
          <w:rFonts w:ascii="Calibri" w:hAnsi="Calibri" w:cs="Calibri"/>
        </w:rPr>
        <w:t xml:space="preserve">już teraz </w:t>
      </w:r>
      <w:r>
        <w:rPr>
          <w:rFonts w:ascii="Calibri" w:hAnsi="Calibri" w:cs="Calibri"/>
        </w:rPr>
        <w:t xml:space="preserve">zwracamy się do Państwa </w:t>
      </w:r>
      <w:r w:rsidR="003D1E72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z prośb</w:t>
      </w:r>
      <w:r w:rsidR="00B968F0">
        <w:rPr>
          <w:rFonts w:ascii="Calibri" w:hAnsi="Calibri" w:cs="Calibri"/>
        </w:rPr>
        <w:t xml:space="preserve">ą o </w:t>
      </w:r>
      <w:r w:rsidR="005C048F">
        <w:rPr>
          <w:rFonts w:ascii="Calibri" w:hAnsi="Calibri" w:cs="Calibri"/>
        </w:rPr>
        <w:t xml:space="preserve">poinformowanie przedstawicieli </w:t>
      </w:r>
      <w:r>
        <w:rPr>
          <w:rFonts w:ascii="Calibri" w:hAnsi="Calibri" w:cs="Calibri"/>
        </w:rPr>
        <w:t>jednost</w:t>
      </w:r>
      <w:r w:rsidR="005C048F">
        <w:rPr>
          <w:rFonts w:ascii="Calibri" w:hAnsi="Calibri" w:cs="Calibri"/>
        </w:rPr>
        <w:t>ek</w:t>
      </w:r>
      <w:r>
        <w:rPr>
          <w:rFonts w:ascii="Calibri" w:hAnsi="Calibri" w:cs="Calibri"/>
        </w:rPr>
        <w:t xml:space="preserve"> samorządu terytorialnego, które posiadają potencjał inwestycyjny</w:t>
      </w:r>
      <w:r w:rsidR="005C048F">
        <w:rPr>
          <w:rFonts w:ascii="Calibri" w:hAnsi="Calibri" w:cs="Calibri"/>
        </w:rPr>
        <w:t xml:space="preserve"> o tej nowej zasadzie. To bardzo istotne by każda polska gmina chcąca skorzystać z oferty Polskiej Agencji Inwestycji i Handlu dotyczącej wsparcia w zakresie pozyskania i obsługi inwestorów wprowadziła swoją ofertę lokalizacyjną do Generatora Ofert Inwestycyjnych Agencji. Prosimy o Państwa </w:t>
      </w:r>
      <w:r w:rsidR="00B968F0">
        <w:rPr>
          <w:rFonts w:ascii="Calibri" w:hAnsi="Calibri" w:cs="Calibri"/>
        </w:rPr>
        <w:t xml:space="preserve">wsparcie </w:t>
      </w:r>
      <w:r w:rsidR="005C048F">
        <w:rPr>
          <w:rFonts w:ascii="Calibri" w:hAnsi="Calibri" w:cs="Calibri"/>
        </w:rPr>
        <w:t>w tej s</w:t>
      </w:r>
      <w:r w:rsidR="00F265C6">
        <w:rPr>
          <w:rFonts w:ascii="Calibri" w:hAnsi="Calibri" w:cs="Calibri"/>
        </w:rPr>
        <w:t>p</w:t>
      </w:r>
      <w:r w:rsidR="005C048F">
        <w:rPr>
          <w:rFonts w:ascii="Calibri" w:hAnsi="Calibri" w:cs="Calibri"/>
        </w:rPr>
        <w:t>rawie.</w:t>
      </w:r>
      <w:r w:rsidR="00246D60">
        <w:rPr>
          <w:rFonts w:ascii="Calibri" w:hAnsi="Calibri" w:cs="Calibri"/>
        </w:rPr>
        <w:t xml:space="preserve"> Prosimy również o opublikowanie nowego regulaminu na Państwa stronach internetowych</w:t>
      </w:r>
      <w:r w:rsidR="003D1E72">
        <w:rPr>
          <w:rFonts w:ascii="Calibri" w:hAnsi="Calibri" w:cs="Calibri"/>
        </w:rPr>
        <w:t>.</w:t>
      </w:r>
    </w:p>
    <w:p w14:paraId="66D311FE" w14:textId="4A663B3A" w:rsidR="005C048F" w:rsidRDefault="005C048F" w:rsidP="00824D60">
      <w:pPr>
        <w:autoSpaceDE w:val="0"/>
        <w:autoSpaceDN w:val="0"/>
        <w:spacing w:after="0" w:line="276" w:lineRule="auto"/>
        <w:jc w:val="both"/>
        <w:rPr>
          <w:rFonts w:ascii="Calibri" w:hAnsi="Calibri" w:cs="Calibri"/>
        </w:rPr>
      </w:pPr>
    </w:p>
    <w:p w14:paraId="50B73A09" w14:textId="6B2E47BD" w:rsidR="00750C19" w:rsidRPr="00D62288" w:rsidRDefault="005C048F" w:rsidP="00246D60">
      <w:pPr>
        <w:autoSpaceDE w:val="0"/>
        <w:autoSpaceDN w:val="0"/>
        <w:spacing w:after="0" w:line="276" w:lineRule="auto"/>
        <w:jc w:val="both"/>
      </w:pPr>
      <w:r>
        <w:rPr>
          <w:rFonts w:ascii="Calibri" w:hAnsi="Calibri" w:cs="Calibri"/>
        </w:rPr>
        <w:t xml:space="preserve">Materiały szczegółowe dotyczące konkursu, w tym regulamin i załączniki, </w:t>
      </w:r>
      <w:r w:rsidR="00246D60">
        <w:rPr>
          <w:rFonts w:ascii="Calibri" w:hAnsi="Calibri" w:cs="Calibri"/>
        </w:rPr>
        <w:t>przesyłamy w załączeniu.</w:t>
      </w:r>
    </w:p>
    <w:p w14:paraId="7C11A9EA" w14:textId="4ACABE4D" w:rsidR="007B7639" w:rsidRDefault="007B7639" w:rsidP="007B7639"/>
    <w:p w14:paraId="4C0CD3A7" w14:textId="7F6F0FD8" w:rsidR="00F265C6" w:rsidRPr="00824D60" w:rsidRDefault="00F265C6" w:rsidP="00824D60">
      <w:pPr>
        <w:ind w:left="3540" w:firstLine="708"/>
        <w:rPr>
          <w:i/>
          <w:iCs/>
          <w:sz w:val="18"/>
          <w:szCs w:val="18"/>
        </w:rPr>
      </w:pPr>
      <w:r w:rsidRPr="00824D60">
        <w:rPr>
          <w:i/>
          <w:iCs/>
          <w:sz w:val="18"/>
          <w:szCs w:val="18"/>
        </w:rPr>
        <w:t>Przewodniczący Zespołu ds. Konkursu Grunt na Medal 2023</w:t>
      </w:r>
    </w:p>
    <w:p w14:paraId="62BFC588" w14:textId="2BDDBDBE" w:rsidR="00F265C6" w:rsidRDefault="00F265C6" w:rsidP="00824D60">
      <w:pPr>
        <w:ind w:left="4956" w:firstLine="708"/>
      </w:pPr>
      <w:r w:rsidRPr="00824D60">
        <w:rPr>
          <w:i/>
          <w:iCs/>
          <w:sz w:val="18"/>
          <w:szCs w:val="18"/>
        </w:rPr>
        <w:t>Mirosław Odziemczyk</w:t>
      </w:r>
    </w:p>
    <w:p w14:paraId="0302E4A8" w14:textId="77777777" w:rsidR="00F265C6" w:rsidRDefault="00F265C6" w:rsidP="007B7639"/>
    <w:sectPr w:rsidR="00F265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1022" w14:textId="77777777" w:rsidR="00A40347" w:rsidRDefault="00A40347" w:rsidP="007B7639">
      <w:pPr>
        <w:spacing w:after="0" w:line="240" w:lineRule="auto"/>
      </w:pPr>
      <w:r>
        <w:separator/>
      </w:r>
    </w:p>
  </w:endnote>
  <w:endnote w:type="continuationSeparator" w:id="0">
    <w:p w14:paraId="71BAF43A" w14:textId="77777777" w:rsidR="00A40347" w:rsidRDefault="00A40347" w:rsidP="007B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0746" w14:textId="77777777" w:rsidR="00A40347" w:rsidRDefault="00A40347" w:rsidP="007B7639">
      <w:pPr>
        <w:spacing w:after="0" w:line="240" w:lineRule="auto"/>
      </w:pPr>
      <w:r>
        <w:separator/>
      </w:r>
    </w:p>
  </w:footnote>
  <w:footnote w:type="continuationSeparator" w:id="0">
    <w:p w14:paraId="787635A9" w14:textId="77777777" w:rsidR="00A40347" w:rsidRDefault="00A40347" w:rsidP="007B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7615"/>
    </w:tblGrid>
    <w:tr w:rsidR="007B7639" w14:paraId="3E56923F" w14:textId="77777777" w:rsidTr="003C5F81">
      <w:trPr>
        <w:trHeight w:val="990"/>
      </w:trPr>
      <w:tc>
        <w:tcPr>
          <w:tcW w:w="1396" w:type="dxa"/>
          <w:tcBorders>
            <w:top w:val="nil"/>
            <w:left w:val="nil"/>
            <w:bottom w:val="nil"/>
            <w:right w:val="nil"/>
          </w:tcBorders>
        </w:tcPr>
        <w:p w14:paraId="45AC1A1E" w14:textId="50227E10" w:rsidR="007B7639" w:rsidRPr="00F72354" w:rsidRDefault="007B7639" w:rsidP="007B7639">
          <w:pPr>
            <w:pStyle w:val="Stopka"/>
            <w:tabs>
              <w:tab w:val="left" w:pos="708"/>
            </w:tabs>
          </w:pPr>
          <w:r>
            <w:rPr>
              <w:noProof/>
            </w:rPr>
            <w:drawing>
              <wp:inline distT="0" distB="0" distL="0" distR="0" wp14:anchorId="0E43449E" wp14:editId="16582F7D">
                <wp:extent cx="1038860" cy="1038860"/>
                <wp:effectExtent l="0" t="0" r="889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6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</w:tcPr>
        <w:p w14:paraId="7672DDFE" w14:textId="77777777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</w:p>
        <w:p w14:paraId="0975BA85" w14:textId="1FBB43B3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  <w:r>
            <w:rPr>
              <w:rFonts w:ascii="Impact" w:hAnsi="Impact"/>
              <w:bCs/>
              <w:color w:val="CC3300"/>
              <w:sz w:val="30"/>
              <w:szCs w:val="30"/>
            </w:rPr>
            <w:t xml:space="preserve">X edycji ogólnopolskiego konkursu </w:t>
          </w:r>
          <w:r>
            <w:rPr>
              <w:rFonts w:ascii="Impact" w:hAnsi="Impact"/>
              <w:bCs/>
              <w:color w:val="CC3300"/>
              <w:sz w:val="30"/>
              <w:szCs w:val="30"/>
            </w:rPr>
            <w:br/>
            <w:t>„GRUNT NA MEDAL” 2023</w:t>
          </w:r>
        </w:p>
        <w:p w14:paraId="6E20EA04" w14:textId="77777777" w:rsid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30"/>
              <w:szCs w:val="30"/>
            </w:rPr>
          </w:pPr>
        </w:p>
        <w:p w14:paraId="2FBB4519" w14:textId="56C1B1A8" w:rsidR="007B7639" w:rsidRPr="007B7639" w:rsidRDefault="007B7639" w:rsidP="007B7639">
          <w:pPr>
            <w:pStyle w:val="Stopka"/>
            <w:tabs>
              <w:tab w:val="left" w:pos="708"/>
            </w:tabs>
            <w:jc w:val="center"/>
            <w:rPr>
              <w:rFonts w:ascii="Impact" w:hAnsi="Impact"/>
              <w:bCs/>
              <w:color w:val="CC3300"/>
              <w:sz w:val="24"/>
              <w:szCs w:val="24"/>
            </w:rPr>
          </w:pPr>
          <w:r w:rsidRPr="007B7639">
            <w:rPr>
              <w:rFonts w:ascii="Impact" w:hAnsi="Impact"/>
              <w:bCs/>
              <w:color w:val="CC3300"/>
              <w:sz w:val="24"/>
              <w:szCs w:val="24"/>
            </w:rPr>
            <w:t>Informacja dla uczestników</w:t>
          </w:r>
        </w:p>
      </w:tc>
    </w:tr>
  </w:tbl>
  <w:p w14:paraId="446834AB" w14:textId="77777777" w:rsidR="007B7639" w:rsidRDefault="007B7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06D2"/>
    <w:multiLevelType w:val="hybridMultilevel"/>
    <w:tmpl w:val="4F6A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B0A3E"/>
    <w:multiLevelType w:val="hybridMultilevel"/>
    <w:tmpl w:val="BBEE1A46"/>
    <w:lvl w:ilvl="0" w:tplc="5FFE0A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52986">
    <w:abstractNumId w:val="0"/>
  </w:num>
  <w:num w:numId="2" w16cid:durableId="102054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1D"/>
    <w:rsid w:val="00040A5C"/>
    <w:rsid w:val="000840A5"/>
    <w:rsid w:val="000D0CD1"/>
    <w:rsid w:val="0014731D"/>
    <w:rsid w:val="001E5C60"/>
    <w:rsid w:val="00246D60"/>
    <w:rsid w:val="003D1E72"/>
    <w:rsid w:val="005C048F"/>
    <w:rsid w:val="00750C19"/>
    <w:rsid w:val="007B64F9"/>
    <w:rsid w:val="007B7639"/>
    <w:rsid w:val="008008DD"/>
    <w:rsid w:val="00824D60"/>
    <w:rsid w:val="008869C6"/>
    <w:rsid w:val="00893DA0"/>
    <w:rsid w:val="00951237"/>
    <w:rsid w:val="00A40347"/>
    <w:rsid w:val="00A51BF4"/>
    <w:rsid w:val="00B968F0"/>
    <w:rsid w:val="00C36CF2"/>
    <w:rsid w:val="00CA5ED3"/>
    <w:rsid w:val="00D20F2B"/>
    <w:rsid w:val="00D62288"/>
    <w:rsid w:val="00F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0C2"/>
  <w15:chartTrackingRefBased/>
  <w15:docId w15:val="{A293F14A-3721-46DA-B5CD-D9B08414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639"/>
  </w:style>
  <w:style w:type="paragraph" w:styleId="Stopka">
    <w:name w:val="footer"/>
    <w:basedOn w:val="Normalny"/>
    <w:link w:val="StopkaZnak"/>
    <w:uiPriority w:val="99"/>
    <w:unhideWhenUsed/>
    <w:rsid w:val="007B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639"/>
  </w:style>
  <w:style w:type="paragraph" w:styleId="Tekstpodstawowy">
    <w:name w:val="Body Text"/>
    <w:basedOn w:val="Normalny"/>
    <w:link w:val="TekstpodstawowyZnak"/>
    <w:rsid w:val="007B76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639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styleId="Hipercze">
    <w:name w:val="Hyperlink"/>
    <w:rsid w:val="00750C19"/>
    <w:rPr>
      <w:color w:val="0000FF"/>
      <w:u w:val="single"/>
    </w:rPr>
  </w:style>
  <w:style w:type="paragraph" w:styleId="Poprawka">
    <w:name w:val="Revision"/>
    <w:hidden/>
    <w:uiPriority w:val="99"/>
    <w:semiHidden/>
    <w:rsid w:val="0095123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.paih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Odziemczyk</dc:creator>
  <cp:keywords/>
  <dc:description/>
  <cp:lastModifiedBy>Mirosław Odziemczyk</cp:lastModifiedBy>
  <cp:revision>5</cp:revision>
  <dcterms:created xsi:type="dcterms:W3CDTF">2022-08-10T13:08:00Z</dcterms:created>
  <dcterms:modified xsi:type="dcterms:W3CDTF">2022-08-12T13:36:00Z</dcterms:modified>
</cp:coreProperties>
</file>